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64B" w:rsidRPr="003F78E2" w:rsidRDefault="006E42C3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44922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08383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3607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:rsidR="00842D15" w:rsidRDefault="006E42C3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Foirm léirithe spéise</w:t>
      </w:r>
    </w:p>
    <w:p w:rsidR="00DD4D8D" w:rsidRDefault="006E42C3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Scéim Athnuachana Bailte agus Sráidbhailte, 2023</w:t>
      </w:r>
    </w:p>
    <w:p w:rsidR="00DD4D8D" w:rsidRDefault="006E42C3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92207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15" w:rsidRDefault="006E42C3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Comhlánaidh an fhoirm Léirithe Suime seo </w:t>
      </w:r>
    </w:p>
    <w:p w:rsidR="00842D15" w:rsidRDefault="006E42C3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lastRenderedPageBreak/>
        <w:t>agus seol ar ais chuig do theagmhálaí ainmnithe de chuid an Údaráis Aitiúil é.</w:t>
      </w:r>
    </w:p>
    <w:p w:rsidR="00CC5F57" w:rsidRDefault="006E42C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t>Scéim Athnuachana Bailte agus Sráidbhailte, 2023</w:t>
      </w:r>
    </w:p>
    <w:p w:rsidR="00765203" w:rsidRDefault="006E42C3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25pt;height:37.95pt;margin-top:8.85pt;margin-left:157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color="#558ed5" strokeweight="2pt">
                <v:stroke joinstyle="round"/>
                <v:textbox>
                  <w:txbxContent>
                    <w:p w:rsidR="00871E5C" w:rsidRPr="00F72B4B" w:rsidP="00403C07" w14:paraId="43249B9A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C07" w:rsidRDefault="006E42C3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 xml:space="preserve">Baile/Sráidbhaile clúdaithe:         </w: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71E5C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Tabhair le fios cén catagóir maoinithe a bhfuil iarratas á dhéanamh air:</w:t>
      </w:r>
    </w:p>
    <w:p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B6294C" w:rsidRPr="00765203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Catagóir 1</w:t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  <w:t>Catagóir 2</w:t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  <w:t>Catagóir 3</w:t>
      </w:r>
    </w:p>
    <w:p w:rsidR="00B6294C" w:rsidRPr="00765203" w:rsidRDefault="006E42C3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>Bailte/Sráidbhailte le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>Bailte/Sráidbhailte le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>Bailte/Sráidbhailte le</w:t>
      </w:r>
    </w:p>
    <w:p w:rsidR="00B6294C" w:rsidRPr="00765203" w:rsidRDefault="006E42C3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2.5pt;height:22.5pt;margin-top:0.65pt;margin-left:106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strokecolor="#558ed5" strokeweight="2pt">
                <v:stroke joinstyle="round"/>
                <v:textbox>
                  <w:txbxContent>
                    <w:p w:rsidR="00871E5C" w:rsidRPr="00932DFA" w:rsidP="00B6294C" w14:paraId="43249B9C" w14:textId="777777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3.5pt;height:21.5pt;margin-top:0.65pt;margin-left:25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strokecolor="#558ed5" strokeweight="2pt">
                <v:stroke joinstyle="round"/>
                <v:textbox>
                  <w:txbxContent>
                    <w:p w:rsidR="00871E5C" w:rsidRPr="00932DFA" w:rsidP="00B6294C" w14:paraId="43249B9B" w14:textId="777777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22pt;height:22pt;margin-top:0.65pt;margin-left:405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strokecolor="#558ed5" strokeweight="2pt">
                <v:stroke joinstyle="round"/>
                <v:textbox>
                  <w:txbxContent>
                    <w:p w:rsidR="00314A58" w:rsidRPr="00932DFA" w:rsidP="00314A58" w14:paraId="6B51A677" w14:textId="777777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Daonra de 5,000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>Daonra de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>Daonra suas go</w:t>
      </w:r>
    </w:p>
    <w:p w:rsidR="00314A58" w:rsidRPr="0004486E" w:rsidRDefault="006E42C3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nó níos lú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>5,001-10,000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 xml:space="preserve">              15,000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 xml:space="preserve"> </w:t>
      </w:r>
      <w:r>
        <w:rPr>
          <w:b/>
          <w:color w:val="548DD4" w:themeColor="text2" w:themeTint="99"/>
          <w:sz w:val="24"/>
          <w:szCs w:val="24"/>
        </w:rPr>
        <w:tab/>
      </w:r>
    </w:p>
    <w:p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:rsidR="00E65CE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267.05pt;height:28.2pt;margin-top:0.6pt;margin-left:200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strokecolor="#558ed5" strokeweight="2pt">
                <v:stroke joinstyle="round"/>
                <v:textbox>
                  <w:txbxContent>
                    <w:p w:rsidR="00871E5C" w:rsidRPr="00F72B4B" w:rsidP="00E65CE8" w14:paraId="43249B9D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 xml:space="preserve">  Méid Maoinithe Arna Iarraidh:</w: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925070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341.95pt;height:27pt;margin-top:9.35pt;margin-left:14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strokecolor="#558ed5" strokeweight="2pt">
                <v:stroke joinstyle="round"/>
                <v:textbox>
                  <w:txbxContent>
                    <w:p w:rsidR="00871E5C" w:rsidRPr="00F72B4B" w:rsidP="00E65CE8" w14:paraId="43249B9E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Grúpa Iarratasóirí: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341.95pt;height:28.2pt;margin-top:8.95pt;margin-left:14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strokecolor="#558ed5" strokeweight="2pt">
                <v:stroke joinstyle="round"/>
                <v:textbox>
                  <w:txbxContent>
                    <w:p w:rsidR="00871E5C" w:rsidRPr="00F72B4B" w:rsidP="00E65CE8" w14:paraId="43249B9F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Ainm Teagmhála an Iarratasóra: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341.95pt;height:29.4pt;margin-top:4.65pt;margin-left:14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strokecolor="#558ed5" strokeweight="2pt">
                <v:stroke joinstyle="round"/>
                <v:textbox>
                  <w:txbxContent>
                    <w:p w:rsidR="00871E5C" w:rsidRPr="00F72B4B" w:rsidP="00E65CE8" w14:paraId="43249BA0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>Seoladh Teagmhála: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483.65pt;height:31.35pt;margin-top:13.65pt;margin-left: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strokecolor="#558ed5" strokeweight="2pt">
                <v:stroke joinstyle="round"/>
                <v:textbox>
                  <w:txbxContent>
                    <w:p w:rsidR="00871E5C" w:rsidRPr="00F72B4B" w:rsidP="00EC0A48" w14:paraId="43249BA1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484.25pt;height:30.55pt;margin-top:11.65pt;margin-left: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strokecolor="#558ed5" strokeweight="2pt">
                <v:stroke joinstyle="round"/>
                <v:textbox>
                  <w:txbxContent>
                    <w:p w:rsidR="00871E5C" w:rsidRPr="00F72B4B" w:rsidP="00EC0A48" w14:paraId="43249BA2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42D15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267.05pt;height:34.7pt;margin-top:12.45pt;margin-left:21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strokecolor="#558ed5" strokeweight="2pt">
                <v:stroke joinstyle="round"/>
                <v:textbox>
                  <w:txbxContent>
                    <w:p w:rsidR="00871E5C" w:rsidRPr="00F72B4B" w:rsidP="00EC0A48" w14:paraId="43249BA3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Uimhir Theileafóin: </w: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267.65pt;height:33pt;margin-top:9pt;margin-left:218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strokecolor="#558ed5" strokeweight="2pt">
                <v:stroke joinstyle="round"/>
                <v:textbox>
                  <w:txbxContent>
                    <w:p w:rsidR="00871E5C" w:rsidRPr="00F72B4B" w:rsidP="00EC0A48" w14:paraId="43249BA4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Uimhir Ghutháin: </w:t>
      </w:r>
    </w:p>
    <w:p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6E42C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267.05pt;height:34.2pt;margin-top:0.35pt;margin-left:21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strokecolor="#558ed5" strokeweight="2pt">
                <v:stroke joinstyle="round"/>
                <v:textbox>
                  <w:txbxContent>
                    <w:p w:rsidR="00871E5C" w:rsidRPr="00F72B4B" w:rsidP="00EC0A48" w14:paraId="43249BA5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>Seoladh Ríomhphoist an Iarratasóra:</w:t>
      </w:r>
    </w:p>
    <w:p w:rsidR="00997F25" w:rsidRDefault="00997F25" w:rsidP="009A1087">
      <w:pPr>
        <w:spacing w:after="0"/>
        <w:rPr>
          <w:b/>
          <w:color w:val="548DD4" w:themeColor="text2" w:themeTint="99"/>
        </w:rPr>
      </w:pPr>
    </w:p>
    <w:p w:rsidR="00842D15" w:rsidRDefault="00842D15" w:rsidP="009A1087">
      <w:pPr>
        <w:spacing w:after="0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9A1087" w:rsidRPr="00C4344F" w:rsidRDefault="006E42C3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Ar logaíodh maoiniú don tionscadal seo ó fhoinsí eile riamh?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>
        <w:rPr>
          <w:color w:val="548DD4" w:themeColor="text2" w:themeTint="99"/>
        </w:rPr>
      </w:r>
      <w:r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Tá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>
        <w:rPr>
          <w:color w:val="548DD4" w:themeColor="text2" w:themeTint="99"/>
        </w:rPr>
      </w:r>
      <w:r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Níl</w:t>
      </w:r>
    </w:p>
    <w:p w:rsidR="009A1087" w:rsidRPr="00C4344F" w:rsidRDefault="006E42C3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(Más "TÁ" sonraigh le do thoil cén fhoinse agus ar cuireadh maoiniú ar fáil)</w:t>
      </w:r>
    </w:p>
    <w:p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4A279D" w:rsidTr="009A1087">
        <w:tc>
          <w:tcPr>
            <w:tcW w:w="9578" w:type="dxa"/>
          </w:tcPr>
          <w:p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6E42C3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 xml:space="preserve">Cé hiad na páirtithe leasmhara </w:t>
      </w:r>
      <w:r w:rsidRPr="00C4344F">
        <w:rPr>
          <w:b/>
          <w:color w:val="548DD4" w:themeColor="text2" w:themeTint="99"/>
        </w:rPr>
        <w:t xml:space="preserve">tionscadail ar leith /comhpháirtithe pobail sa tionscadal seo? </w:t>
      </w:r>
    </w:p>
    <w:p w:rsidR="001B53E1" w:rsidRPr="00C4344F" w:rsidRDefault="006E42C3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(Cumann Trachtála, grúpa Comhphobail, srl.).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4A279D" w:rsidTr="00403C07">
        <w:tc>
          <w:tcPr>
            <w:tcW w:w="9578" w:type="dxa"/>
          </w:tcPr>
          <w:p w:rsidR="00E509FC" w:rsidRPr="00C4344F" w:rsidRDefault="00E509FC" w:rsidP="00C4344F">
            <w:pPr>
              <w:pStyle w:val="ListParagraph"/>
            </w:pPr>
          </w:p>
          <w:p w:rsidR="002E0264" w:rsidRDefault="002E0264" w:rsidP="00871E5C">
            <w:pPr>
              <w:rPr>
                <w:b/>
              </w:rPr>
            </w:pPr>
          </w:p>
        </w:tc>
      </w:tr>
    </w:tbl>
    <w:p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6E42C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 xml:space="preserve">Sonraí an tionscadail: 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4A279D" w:rsidTr="00871E5C">
        <w:tc>
          <w:tcPr>
            <w:tcW w:w="9578" w:type="dxa"/>
          </w:tcPr>
          <w:p w:rsidR="00722F1B" w:rsidRPr="00C4344F" w:rsidRDefault="00722F1B" w:rsidP="00C4344F">
            <w:pPr>
              <w:pStyle w:val="ListParagraph"/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722F1B" w:rsidRDefault="00722F1B" w:rsidP="00CA0C9A">
            <w:pPr>
              <w:spacing w:after="0" w:line="240" w:lineRule="auto"/>
            </w:pPr>
          </w:p>
          <w:p w:rsidR="00A257BE" w:rsidRDefault="00A257BE" w:rsidP="00CA0C9A">
            <w:pPr>
              <w:spacing w:after="0" w:line="240" w:lineRule="auto"/>
            </w:pPr>
          </w:p>
          <w:p w:rsidR="00A257BE" w:rsidRPr="00C4344F" w:rsidRDefault="00A257BE" w:rsidP="00CA0C9A">
            <w:pPr>
              <w:spacing w:after="0" w:line="240" w:lineRule="auto"/>
            </w:pPr>
          </w:p>
          <w:p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:rsidR="002B63EB" w:rsidRPr="00D426A0" w:rsidRDefault="006E42C3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 xml:space="preserve">Má tá maoiniú idir €250,000 agus €500,000 á lorg agat, sonraí le do thoil an cás </w:t>
      </w:r>
      <w:r w:rsidRPr="00D426A0">
        <w:rPr>
          <w:b/>
          <w:color w:val="548DD4" w:themeColor="text2" w:themeTint="99"/>
        </w:rPr>
        <w:t>ar leith don leibhéal maoinithe seo.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4A279D" w:rsidTr="0047533C">
        <w:trPr>
          <w:trHeight w:val="5259"/>
        </w:trPr>
        <w:tc>
          <w:tcPr>
            <w:tcW w:w="9369" w:type="dxa"/>
          </w:tcPr>
          <w:p w:rsidR="00D93A0F" w:rsidRPr="00C4344F" w:rsidRDefault="00D93A0F" w:rsidP="00C4344F">
            <w:pPr>
              <w:pStyle w:val="ListParagraph"/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B34947" w:rsidRPr="00C4344F" w:rsidRDefault="006E42C3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Cad é cuspóir an tionscadail atá beartaithe agus conas a chéanfar na torthaí beartaithe a thomas? (Sainaithin, aon mhéadracht nó tagarmharcanna a chuirfear i bhfeidhm).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4A279D" w:rsidTr="00871E5C">
        <w:tc>
          <w:tcPr>
            <w:tcW w:w="9578" w:type="dxa"/>
          </w:tcPr>
          <w:p w:rsidR="00CA0C9A" w:rsidRPr="00C4344F" w:rsidRDefault="00CA0C9A" w:rsidP="00C4344F">
            <w:pPr>
              <w:pStyle w:val="ListParagraph"/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540424" w:rsidRPr="00C4344F" w:rsidRDefault="00540424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6E42C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DEARBHÚ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4A279D" w:rsidTr="00E52D6B">
        <w:tc>
          <w:tcPr>
            <w:tcW w:w="9578" w:type="dxa"/>
          </w:tcPr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6E42C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Deimhním leis seo go bhfuil an doiciméid seo léite agus intuigthe agam. Iarraim go ndéanfaí machnamh chun tacú leis an tionscadal mar a leagtar amach thuas.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6E42C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Síniú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6E42C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6E42C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Dáta               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8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42C3" w:rsidRDefault="006E42C3">
      <w:pPr>
        <w:spacing w:after="0" w:line="240" w:lineRule="auto"/>
      </w:pPr>
      <w:r>
        <w:separator/>
      </w:r>
    </w:p>
  </w:endnote>
  <w:endnote w:type="continuationSeparator" w:id="0">
    <w:p w:rsidR="006E42C3" w:rsidRDefault="006E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77ED8" w:rsidRDefault="006E42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64B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</w:t>
        </w:r>
        <w:r w:rsidRPr="00977ED8">
          <w:rPr>
            <w:color w:val="808080" w:themeColor="background1" w:themeShade="80"/>
            <w:spacing w:val="60"/>
          </w:rPr>
          <w:t xml:space="preserve"> Leathanach</w:t>
        </w:r>
      </w:p>
    </w:sdtContent>
  </w:sdt>
  <w:p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42C3" w:rsidRDefault="006E42C3">
      <w:pPr>
        <w:spacing w:after="0" w:line="240" w:lineRule="auto"/>
      </w:pPr>
      <w:r>
        <w:separator/>
      </w:r>
    </w:p>
  </w:footnote>
  <w:footnote w:type="continuationSeparator" w:id="0">
    <w:p w:rsidR="006E42C3" w:rsidRDefault="006E4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0C0"/>
    <w:multiLevelType w:val="hybridMultilevel"/>
    <w:tmpl w:val="04129B82"/>
    <w:lvl w:ilvl="0" w:tplc="8C40D8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2E39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123A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701A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EEB1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1648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8C65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461E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569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84484C48">
      <w:start w:val="1"/>
      <w:numFmt w:val="decimal"/>
      <w:lvlText w:val="%1."/>
      <w:lvlJc w:val="left"/>
      <w:pPr>
        <w:ind w:left="720" w:hanging="360"/>
      </w:pPr>
    </w:lvl>
    <w:lvl w:ilvl="1" w:tplc="D9589714" w:tentative="1">
      <w:start w:val="1"/>
      <w:numFmt w:val="lowerLetter"/>
      <w:lvlText w:val="%2."/>
      <w:lvlJc w:val="left"/>
      <w:pPr>
        <w:ind w:left="1440" w:hanging="360"/>
      </w:pPr>
    </w:lvl>
    <w:lvl w:ilvl="2" w:tplc="78C0CAF0" w:tentative="1">
      <w:start w:val="1"/>
      <w:numFmt w:val="lowerRoman"/>
      <w:lvlText w:val="%3."/>
      <w:lvlJc w:val="right"/>
      <w:pPr>
        <w:ind w:left="2160" w:hanging="180"/>
      </w:pPr>
    </w:lvl>
    <w:lvl w:ilvl="3" w:tplc="F6DC1EEE" w:tentative="1">
      <w:start w:val="1"/>
      <w:numFmt w:val="decimal"/>
      <w:lvlText w:val="%4."/>
      <w:lvlJc w:val="left"/>
      <w:pPr>
        <w:ind w:left="2880" w:hanging="360"/>
      </w:pPr>
    </w:lvl>
    <w:lvl w:ilvl="4" w:tplc="EFD8D648" w:tentative="1">
      <w:start w:val="1"/>
      <w:numFmt w:val="lowerLetter"/>
      <w:lvlText w:val="%5."/>
      <w:lvlJc w:val="left"/>
      <w:pPr>
        <w:ind w:left="3600" w:hanging="360"/>
      </w:pPr>
    </w:lvl>
    <w:lvl w:ilvl="5" w:tplc="2E7E24DE" w:tentative="1">
      <w:start w:val="1"/>
      <w:numFmt w:val="lowerRoman"/>
      <w:lvlText w:val="%6."/>
      <w:lvlJc w:val="right"/>
      <w:pPr>
        <w:ind w:left="4320" w:hanging="180"/>
      </w:pPr>
    </w:lvl>
    <w:lvl w:ilvl="6" w:tplc="DC08C1AA" w:tentative="1">
      <w:start w:val="1"/>
      <w:numFmt w:val="decimal"/>
      <w:lvlText w:val="%7."/>
      <w:lvlJc w:val="left"/>
      <w:pPr>
        <w:ind w:left="5040" w:hanging="360"/>
      </w:pPr>
    </w:lvl>
    <w:lvl w:ilvl="7" w:tplc="52F27A04" w:tentative="1">
      <w:start w:val="1"/>
      <w:numFmt w:val="lowerLetter"/>
      <w:lvlText w:val="%8."/>
      <w:lvlJc w:val="left"/>
      <w:pPr>
        <w:ind w:left="5760" w:hanging="360"/>
      </w:pPr>
    </w:lvl>
    <w:lvl w:ilvl="8" w:tplc="65DC4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48A67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98EE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F67C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A41E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F8AB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30DF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3CDB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4244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4CE7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7CDEF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BE1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E7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E0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A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8D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6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E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26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BC768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6ADE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24EA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EED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948C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8A8C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413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4A9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5C67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E449B3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93D24C4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91488A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D063BB0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628FA22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E728C6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38839A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5ACAF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20663AE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94030404">
    <w:abstractNumId w:val="5"/>
  </w:num>
  <w:num w:numId="2" w16cid:durableId="1243948992">
    <w:abstractNumId w:val="3"/>
  </w:num>
  <w:num w:numId="3" w16cid:durableId="2058778538">
    <w:abstractNumId w:val="2"/>
  </w:num>
  <w:num w:numId="4" w16cid:durableId="1090082320">
    <w:abstractNumId w:val="0"/>
  </w:num>
  <w:num w:numId="5" w16cid:durableId="2075932214">
    <w:abstractNumId w:val="4"/>
  </w:num>
  <w:num w:numId="6" w16cid:durableId="170755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3F78E2"/>
    <w:rsid w:val="00403C07"/>
    <w:rsid w:val="00416478"/>
    <w:rsid w:val="00420709"/>
    <w:rsid w:val="00445F3F"/>
    <w:rsid w:val="00452768"/>
    <w:rsid w:val="004529FD"/>
    <w:rsid w:val="0047533C"/>
    <w:rsid w:val="00497EB4"/>
    <w:rsid w:val="004A279D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E42C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52D6B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umbered Para 1,OBC Bullet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6305A.D4646E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FileStatus xmlns="http://schemas.microsoft.com/sharepoint/v3">Live</eDocs_FileStatus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RCDRPS006-003-2022</eDocs_FileName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TaxCatchAll xmlns="a3ebad5e-ff64-4523-b573-c31a66c503b3">
      <Value>17</Value>
      <Value>3</Value>
      <Value>1</Value>
      <Value>7</Value>
    </TaxCatchAll>
    <eDocs_DocumentTopicsTaxHTField0 xmlns="8d6ad648-9ec1-4427-9d26-5656f3086924">
      <Terms xmlns="http://schemas.microsoft.com/office/infopath/2007/PartnerControls"/>
    </eDocs_DocumentTopicsTaxHTField0>
    <_dlc_ExpireDate xmlns="http://schemas.microsoft.com/sharepoint/v3" xsi:nil="true"/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CDD389-1EF4-4425-9FE7-78AE73AC7A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DBB00A-39B1-4910-A083-929D2B1F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05B35-9E69-4F48-888B-98BE1C06EA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D5212C-45C1-4A8B-B2A5-5422CD8A7D0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97E66EB-B27D-4FDB-876D-9D6C738826B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6ad648-9ec1-4427-9d26-5656f3086924"/>
    <ds:schemaRef ds:uri="a3ebad5e-ff64-4523-b573-c31a66c503b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Patricia Carmody</cp:lastModifiedBy>
  <cp:revision>2</cp:revision>
  <cp:lastPrinted>2019-04-29T13:11:00Z</cp:lastPrinted>
  <dcterms:created xsi:type="dcterms:W3CDTF">2023-08-16T15:34:00Z</dcterms:created>
  <dcterms:modified xsi:type="dcterms:W3CDTF">2023-08-16T15:34:00Z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0x0101000BC94875665D404BB1351B53C41FD2C000392D0444ADE37D4E956AE35E684F5B14</vt:lpwstr>
  </property>
  <property fmtid="{D5CDD505-2E9C-101B-9397-08002B2CF9AE}" pid="3" name="eDocs_DocumentTopics">
    <vt:lpwstr/>
  </property>
  <property fmtid="{D5CDD505-2E9C-101B-9397-08002B2CF9AE}" pid="4" name="eDocs_DocumentTopicsTaxHTField0">
    <vt:lpwstr/>
  </property>
  <property fmtid="{D5CDD505-2E9C-101B-9397-08002B2CF9AE}" pid="5" name="eDocs_FileName">
    <vt:lpwstr>RCDRPS006-008-2021</vt:lpwstr>
  </property>
  <property fmtid="{D5CDD505-2E9C-101B-9397-08002B2CF9AE}" pid="6" name="eDocs_FileStatus">
    <vt:lpwstr>Live</vt:lpwstr>
  </property>
  <property fmtid="{D5CDD505-2E9C-101B-9397-08002B2CF9AE}" pid="7" name="eDocs_FileTopics">
    <vt:lpwstr>7;#Administration|69de52f0-4635-46fd-ab40-afe2eb3f944d</vt:lpwstr>
  </property>
  <property fmtid="{D5CDD505-2E9C-101B-9397-08002B2CF9AE}" pid="8" name="eDocs_FileTopicsTaxHTField0">
    <vt:lpwstr>Administration|69de52f0-4635-46fd-ab40-afe2eb3f944d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eDocs_SeriesSubSeries">
    <vt:lpwstr>3;#006|3629d0c7-5714-46aa-8216-1032a4241866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Year">
    <vt:lpwstr>17;#2022|eac5391f-90f9-4da8-b8a4-638e16eca734</vt:lpwstr>
  </property>
  <property fmtid="{D5CDD505-2E9C-101B-9397-08002B2CF9AE}" pid="14" name="eDocs_YearTaxHTField0">
    <vt:lpwstr>2021|664503d9-f5d4-4c45-bd93-bc238c903dae</vt:lpwstr>
  </property>
  <property fmtid="{D5CDD505-2E9C-101B-9397-08002B2CF9AE}" pid="15" name="ItemRetentionFormula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_dlc_ExpireDate">
    <vt:filetime>2022-09-01T09:50:31Z</vt:filetime>
  </property>
  <property fmtid="{D5CDD505-2E9C-101B-9397-08002B2CF9AE}" pid="18" name="_dlc_LastRun">
    <vt:lpwstr>08/24/2019 23:21:18</vt:lpwstr>
  </property>
  <property fmtid="{D5CDD505-2E9C-101B-9397-08002B2CF9AE}" pid="19" name="_dlc_policyId">
    <vt:lpwstr/>
  </property>
  <property fmtid="{D5CDD505-2E9C-101B-9397-08002B2CF9AE}" pid="20" name="_docset_NoMedatataSyncRequired">
    <vt:lpwstr>False</vt:lpwstr>
  </property>
</Properties>
</file>